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38B26" w14:textId="77777777" w:rsidR="002E231C" w:rsidRPr="002E231C" w:rsidRDefault="002E231C" w:rsidP="002E23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</w:pPr>
      <w:bookmarkStart w:id="0" w:name="_GoBack"/>
      <w:bookmarkEnd w:id="0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 xml:space="preserve">Analysis of </w:t>
      </w:r>
      <w:proofErr w:type="spellStart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Categorical</w:t>
      </w:r>
      <w:proofErr w:type="spellEnd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 xml:space="preserve"> Data with R</w:t>
      </w:r>
      <w:r w:rsidRPr="002E231C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 -</w:t>
      </w:r>
      <w:r w:rsidRPr="002E231C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eastAsia="it-IT"/>
        </w:rPr>
        <w:t> </w:t>
      </w:r>
      <w:r w:rsidRPr="002E231C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 xml:space="preserve">Christopher R. </w:t>
      </w:r>
      <w:proofErr w:type="spellStart"/>
      <w:r w:rsidRPr="002E231C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Bilder</w:t>
      </w:r>
      <w:proofErr w:type="spellEnd"/>
      <w:r w:rsidRPr="002E231C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, Thomas M. Loughin2014</w:t>
      </w:r>
    </w:p>
    <w:p w14:paraId="45DDFD4E" w14:textId="77777777" w:rsidR="002E231C" w:rsidRPr="002E231C" w:rsidRDefault="002E231C" w:rsidP="002E23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</w:pPr>
      <w:proofErr w:type="spellStart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Feature</w:t>
      </w:r>
      <w:proofErr w:type="spellEnd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 xml:space="preserve"> </w:t>
      </w:r>
      <w:proofErr w:type="spellStart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Engineering</w:t>
      </w:r>
      <w:proofErr w:type="spellEnd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 xml:space="preserve"> and </w:t>
      </w:r>
      <w:proofErr w:type="spellStart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Selection</w:t>
      </w:r>
      <w:proofErr w:type="spellEnd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 xml:space="preserve">: A </w:t>
      </w:r>
      <w:proofErr w:type="spellStart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Practical</w:t>
      </w:r>
      <w:proofErr w:type="spellEnd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 xml:space="preserve"> </w:t>
      </w:r>
      <w:proofErr w:type="spellStart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Approach</w:t>
      </w:r>
      <w:proofErr w:type="spellEnd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 xml:space="preserve"> for </w:t>
      </w:r>
      <w:proofErr w:type="spellStart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Predictive</w:t>
      </w:r>
      <w:proofErr w:type="spellEnd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 xml:space="preserve"> </w:t>
      </w:r>
      <w:proofErr w:type="spellStart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Models</w:t>
      </w:r>
      <w:proofErr w:type="spellEnd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 </w:t>
      </w:r>
      <w:r w:rsidRPr="002E231C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- di Max Kuhn, </w:t>
      </w:r>
      <w:proofErr w:type="spellStart"/>
      <w:r w:rsidRPr="002E231C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Kjell</w:t>
      </w:r>
      <w:proofErr w:type="spellEnd"/>
      <w:r w:rsidRPr="002E231C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 xml:space="preserve"> Johnson 2019</w:t>
      </w:r>
    </w:p>
    <w:p w14:paraId="704B84A1" w14:textId="77777777" w:rsidR="002E231C" w:rsidRPr="002E231C" w:rsidRDefault="002E231C" w:rsidP="002E23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</w:pPr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 xml:space="preserve">Statistical </w:t>
      </w:r>
      <w:proofErr w:type="spellStart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Rethinking</w:t>
      </w:r>
      <w:proofErr w:type="spellEnd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 xml:space="preserve">: A </w:t>
      </w:r>
      <w:proofErr w:type="spellStart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Bayesian</w:t>
      </w:r>
      <w:proofErr w:type="spellEnd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 xml:space="preserve"> Course with </w:t>
      </w:r>
      <w:proofErr w:type="spellStart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Examples</w:t>
      </w:r>
      <w:proofErr w:type="spellEnd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 xml:space="preserve"> in R and STAN </w:t>
      </w:r>
      <w:r w:rsidRPr="002E231C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- Richard Mcelreath2. ed.2020 </w:t>
      </w:r>
    </w:p>
    <w:p w14:paraId="1C2C18E4" w14:textId="77777777" w:rsidR="002E231C" w:rsidRPr="002E231C" w:rsidRDefault="002E231C" w:rsidP="002E23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</w:pPr>
      <w:proofErr w:type="spellStart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Introduction</w:t>
      </w:r>
      <w:proofErr w:type="spellEnd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 xml:space="preserve"> to Data Science. Data Analysis and </w:t>
      </w:r>
      <w:proofErr w:type="spellStart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Prediction</w:t>
      </w:r>
      <w:proofErr w:type="spellEnd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 xml:space="preserve"> </w:t>
      </w:r>
      <w:proofErr w:type="spellStart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Algorithms</w:t>
      </w:r>
      <w:proofErr w:type="spellEnd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 xml:space="preserve"> with R</w:t>
      </w:r>
      <w:r w:rsidRPr="002E231C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 -</w:t>
      </w:r>
      <w:r w:rsidRPr="002E231C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eastAsia="it-IT"/>
        </w:rPr>
        <w:t> </w:t>
      </w:r>
      <w:r w:rsidRPr="002E231C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by Rafael A. Irizarry1 ed. 2019</w:t>
      </w:r>
    </w:p>
    <w:p w14:paraId="62C394CE" w14:textId="77777777" w:rsidR="002E231C" w:rsidRPr="002E231C" w:rsidRDefault="002E231C" w:rsidP="002E23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</w:pPr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Interactive Web-</w:t>
      </w:r>
      <w:proofErr w:type="spellStart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Based</w:t>
      </w:r>
      <w:proofErr w:type="spellEnd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 xml:space="preserve"> Data </w:t>
      </w:r>
      <w:proofErr w:type="spellStart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Visualization</w:t>
      </w:r>
      <w:proofErr w:type="spellEnd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 xml:space="preserve"> with R, </w:t>
      </w:r>
      <w:proofErr w:type="spellStart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plotly</w:t>
      </w:r>
      <w:proofErr w:type="spellEnd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 xml:space="preserve">, and </w:t>
      </w:r>
      <w:proofErr w:type="spellStart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shiny</w:t>
      </w:r>
      <w:proofErr w:type="spellEnd"/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 </w:t>
      </w:r>
      <w:r w:rsidRPr="002E231C">
        <w:rPr>
          <w:rFonts w:ascii="Source Sans Pro" w:eastAsia="Times New Roman" w:hAnsi="Source Sans Pro" w:cs="Times New Roman"/>
          <w:b/>
          <w:bCs/>
          <w:color w:val="000000"/>
          <w:sz w:val="24"/>
          <w:szCs w:val="24"/>
          <w:lang w:eastAsia="it-IT"/>
        </w:rPr>
        <w:t>- </w:t>
      </w:r>
      <w:r w:rsidRPr="002E231C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By Carson Sievert2 ed. 2019</w:t>
      </w:r>
    </w:p>
    <w:p w14:paraId="04308299" w14:textId="77777777" w:rsidR="002E231C" w:rsidRPr="002E231C" w:rsidRDefault="002E231C" w:rsidP="002E23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</w:pPr>
      <w:r w:rsidRPr="002E231C">
        <w:rPr>
          <w:rFonts w:ascii="Source Sans Pro" w:eastAsia="Times New Roman" w:hAnsi="Source Sans Pro" w:cs="Times New Roman"/>
          <w:i/>
          <w:iCs/>
          <w:color w:val="000000"/>
          <w:sz w:val="24"/>
          <w:szCs w:val="24"/>
          <w:lang w:eastAsia="it-IT"/>
        </w:rPr>
        <w:t>Hands-On Machine Learning with R</w:t>
      </w:r>
      <w:r w:rsidRPr="002E231C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 xml:space="preserve"> - By Brad </w:t>
      </w:r>
      <w:proofErr w:type="spellStart"/>
      <w:r w:rsidRPr="002E231C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Boehmke</w:t>
      </w:r>
      <w:proofErr w:type="spellEnd"/>
      <w:r w:rsidRPr="002E231C">
        <w:rPr>
          <w:rFonts w:ascii="Source Sans Pro" w:eastAsia="Times New Roman" w:hAnsi="Source Sans Pro" w:cs="Times New Roman"/>
          <w:color w:val="000000"/>
          <w:sz w:val="24"/>
          <w:szCs w:val="24"/>
          <w:lang w:eastAsia="it-IT"/>
        </w:rPr>
        <w:t>, Brandon Greenwell1 ed. 2019</w:t>
      </w:r>
    </w:p>
    <w:p w14:paraId="72E06180" w14:textId="77777777" w:rsidR="00E5328D" w:rsidRDefault="00E5328D"/>
    <w:sectPr w:rsidR="00E532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13C0A"/>
    <w:multiLevelType w:val="multilevel"/>
    <w:tmpl w:val="2D2A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446"/>
    <w:rsid w:val="00097446"/>
    <w:rsid w:val="002A0675"/>
    <w:rsid w:val="002E231C"/>
    <w:rsid w:val="00B9498A"/>
    <w:rsid w:val="00E5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922E8-9473-4D81-BF30-F3DC4980F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2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Romeo</dc:creator>
  <cp:keywords/>
  <dc:description/>
  <cp:lastModifiedBy>Rosa Romeo</cp:lastModifiedBy>
  <cp:revision>2</cp:revision>
  <dcterms:created xsi:type="dcterms:W3CDTF">2022-06-17T14:37:00Z</dcterms:created>
  <dcterms:modified xsi:type="dcterms:W3CDTF">2022-06-17T14:37:00Z</dcterms:modified>
</cp:coreProperties>
</file>